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84D5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0F20D7">
        <w:rPr>
          <w:rFonts w:ascii="Times New Roman" w:eastAsia="Times New Roman" w:hAnsi="Times New Roman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0" locked="0" layoutInCell="1" allowOverlap="1" wp14:anchorId="5FA66203" wp14:editId="0D0AFB3D">
            <wp:simplePos x="0" y="0"/>
            <wp:positionH relativeFrom="column">
              <wp:posOffset>565785</wp:posOffset>
            </wp:positionH>
            <wp:positionV relativeFrom="paragraph">
              <wp:posOffset>175260</wp:posOffset>
            </wp:positionV>
            <wp:extent cx="580390" cy="732790"/>
            <wp:effectExtent l="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FDEF2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0F20D7">
        <w:rPr>
          <w:rFonts w:ascii="Cambria" w:eastAsia="Times New Roman" w:hAnsi="Cambria" w:cs="Calibri"/>
          <w:sz w:val="18"/>
          <w:szCs w:val="18"/>
          <w:lang w:eastAsia="ar-SA"/>
        </w:rPr>
        <w:t>R E P U B L I  K A    H R V A T S K A</w:t>
      </w:r>
    </w:p>
    <w:p w14:paraId="24B8BA04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0F20D7">
        <w:rPr>
          <w:rFonts w:ascii="Cambria" w:eastAsia="Times New Roman" w:hAnsi="Cambria" w:cs="Calibri"/>
          <w:sz w:val="18"/>
          <w:szCs w:val="18"/>
          <w:lang w:eastAsia="ar-SA"/>
        </w:rPr>
        <w:t>VUKOVARSKO-SRIJEMSKA ŽUPANIJA</w:t>
      </w:r>
    </w:p>
    <w:p w14:paraId="5DC4E599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0F20D7">
        <w:rPr>
          <w:rFonts w:ascii="Times New Roman" w:eastAsia="Times New Roman" w:hAnsi="Times New Roman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50715" wp14:editId="4DFDAC1C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035" cy="307975"/>
                <wp:effectExtent l="0" t="635" r="3810" b="0"/>
                <wp:wrapNone/>
                <wp:docPr id="2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3F0A1" w14:textId="77777777" w:rsidR="000F20D7" w:rsidRDefault="000F20D7" w:rsidP="000F20D7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0002FBBA" w14:textId="77777777" w:rsidR="000F20D7" w:rsidRDefault="000F20D7" w:rsidP="000F20D7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0D7FBAA2" w14:textId="77777777" w:rsidR="000F20D7" w:rsidRDefault="000F20D7" w:rsidP="000F20D7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50715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" stroked="f">
                <v:textbox>
                  <w:txbxContent>
                    <w:p w14:paraId="0813F0A1" w14:textId="77777777" w:rsidR="000F20D7" w:rsidRDefault="000F20D7" w:rsidP="000F20D7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0002FBBA" w14:textId="77777777" w:rsidR="000F20D7" w:rsidRDefault="000F20D7" w:rsidP="000F20D7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0D7FBAA2" w14:textId="77777777" w:rsidR="000F20D7" w:rsidRDefault="000F20D7" w:rsidP="000F20D7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20D7">
        <w:rPr>
          <w:noProof/>
        </w:rPr>
        <w:drawing>
          <wp:inline distT="0" distB="0" distL="0" distR="0" wp14:anchorId="17C09533" wp14:editId="52289600">
            <wp:extent cx="8191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F69F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hr-HR"/>
        </w:rPr>
      </w:pPr>
      <w:r w:rsidRPr="000F20D7">
        <w:rPr>
          <w:rFonts w:ascii="Cambria" w:eastAsia="Times New Roman" w:hAnsi="Cambria" w:cs="Calibri"/>
          <w:b/>
          <w:sz w:val="20"/>
          <w:szCs w:val="20"/>
          <w:lang w:eastAsia="hr-HR"/>
        </w:rPr>
        <w:t>OPĆINSKO VIJEĆE</w:t>
      </w:r>
    </w:p>
    <w:p w14:paraId="1E0A1C03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0F20D7">
        <w:rPr>
          <w:rFonts w:ascii="Cambria" w:eastAsia="Times New Roman" w:hAnsi="Cambria" w:cs="Calibri"/>
          <w:sz w:val="20"/>
          <w:szCs w:val="20"/>
          <w:lang w:eastAsia="hr-HR"/>
        </w:rPr>
        <w:t xml:space="preserve">KLASA: </w:t>
      </w:r>
    </w:p>
    <w:p w14:paraId="04E1684C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hr-HR"/>
        </w:rPr>
      </w:pPr>
      <w:r w:rsidRPr="000F20D7">
        <w:rPr>
          <w:rFonts w:ascii="Cambria" w:eastAsia="Times New Roman" w:hAnsi="Cambria" w:cs="Calibri"/>
          <w:sz w:val="20"/>
          <w:szCs w:val="20"/>
          <w:u w:val="single"/>
          <w:lang w:eastAsia="hr-HR"/>
        </w:rPr>
        <w:t>URBROJ: 2196-20-01-23-</w:t>
      </w:r>
    </w:p>
    <w:p w14:paraId="566AF0D8" w14:textId="77777777" w:rsidR="000F20D7" w:rsidRPr="000F20D7" w:rsidRDefault="000F20D7" w:rsidP="000F20D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0F20D7">
        <w:rPr>
          <w:rFonts w:ascii="Cambria" w:eastAsia="Times New Roman" w:hAnsi="Cambria" w:cs="Calibri"/>
          <w:sz w:val="20"/>
          <w:szCs w:val="20"/>
          <w:lang w:eastAsia="hr-HR"/>
        </w:rPr>
        <w:t xml:space="preserve">Nijemci, </w:t>
      </w:r>
    </w:p>
    <w:p w14:paraId="3DCD31CA" w14:textId="77777777" w:rsidR="00951098" w:rsidRDefault="00951098">
      <w:pPr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</w:rPr>
      </w:pPr>
    </w:p>
    <w:p w14:paraId="03FBE016" w14:textId="339B446D" w:rsidR="00951098" w:rsidRPr="00DB3586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B3586">
        <w:rPr>
          <w:rFonts w:ascii="Times New Roman" w:eastAsia="Times New Roman" w:hAnsi="Times New Roman"/>
          <w:sz w:val="24"/>
          <w:szCs w:val="24"/>
        </w:rPr>
        <w:t>Temeljem čl. 143. Zakona o odgoju i obrazovanju u osnovnoj i srednjoj školi ( NN 87/08, 86/09, 92/10, 105/10, 90/11, 16/12, 86/12, 126/12, 94/13, 152/14, 07/17, 68/18, 98/19, 64/20),  48. i čl. 49. Zakona o predškolskom odgoju i obrazovanju (NN 10/97 i 107/07, 94/13, 98/19</w:t>
      </w:r>
      <w:r w:rsidR="007E1FDD" w:rsidRPr="00DB3586">
        <w:rPr>
          <w:rFonts w:ascii="Times New Roman" w:eastAsia="Times New Roman" w:hAnsi="Times New Roman"/>
          <w:sz w:val="24"/>
          <w:szCs w:val="24"/>
        </w:rPr>
        <w:t>, 57/22</w:t>
      </w:r>
      <w:r w:rsidRPr="00DB3586">
        <w:rPr>
          <w:rFonts w:ascii="Times New Roman" w:eastAsia="Times New Roman" w:hAnsi="Times New Roman"/>
          <w:sz w:val="24"/>
          <w:szCs w:val="24"/>
        </w:rPr>
        <w:t>), čl. 19. Zakona o lokalnoj i područnoj (regionalnoj) samoupravi  (NN 33/01.,60/01, 129/05, 109/07,125/08,36/09, 150/11, 144/12, 19/13, 137/15, 123/17, 98/19</w:t>
      </w:r>
      <w:r w:rsidR="007E1FDD" w:rsidRPr="00DB3586">
        <w:rPr>
          <w:rFonts w:ascii="Times New Roman" w:eastAsia="Times New Roman" w:hAnsi="Times New Roman"/>
          <w:sz w:val="24"/>
          <w:szCs w:val="24"/>
        </w:rPr>
        <w:t>, 144/20</w:t>
      </w:r>
      <w:r w:rsidRPr="00DB3586">
        <w:rPr>
          <w:rFonts w:ascii="Times New Roman" w:eastAsia="Times New Roman" w:hAnsi="Times New Roman"/>
          <w:sz w:val="24"/>
          <w:szCs w:val="24"/>
        </w:rPr>
        <w:t xml:space="preserve">.), </w:t>
      </w:r>
      <w:r w:rsidRPr="00DB3586">
        <w:rPr>
          <w:rFonts w:ascii="Times New Roman" w:hAnsi="Times New Roman"/>
          <w:sz w:val="24"/>
          <w:szCs w:val="24"/>
        </w:rPr>
        <w:t xml:space="preserve">te članka 28. Statuta Općine Nijemci («Službeni vjesnik» Vukovarsko-srijemske županije broj: 03/21), Općinsko vijeće Općine Nijemci na svojoj </w:t>
      </w:r>
      <w:r w:rsidR="00353B1F">
        <w:rPr>
          <w:rFonts w:ascii="Times New Roman" w:hAnsi="Times New Roman"/>
          <w:sz w:val="24"/>
          <w:szCs w:val="24"/>
        </w:rPr>
        <w:t>....</w:t>
      </w:r>
      <w:r w:rsidR="000F20D7">
        <w:rPr>
          <w:rFonts w:ascii="Times New Roman" w:hAnsi="Times New Roman"/>
          <w:sz w:val="24"/>
          <w:szCs w:val="24"/>
        </w:rPr>
        <w:t xml:space="preserve"> </w:t>
      </w:r>
      <w:r w:rsidR="00DB3586" w:rsidRPr="00DB3586">
        <w:rPr>
          <w:rFonts w:ascii="Times New Roman" w:hAnsi="Times New Roman"/>
          <w:sz w:val="24"/>
          <w:szCs w:val="24"/>
        </w:rPr>
        <w:t>sjednici</w:t>
      </w:r>
      <w:r w:rsidRPr="00DB3586">
        <w:rPr>
          <w:rFonts w:ascii="Times New Roman" w:hAnsi="Times New Roman"/>
          <w:sz w:val="24"/>
          <w:szCs w:val="24"/>
        </w:rPr>
        <w:t xml:space="preserve"> održanoj </w:t>
      </w:r>
      <w:r w:rsidR="00353B1F">
        <w:rPr>
          <w:rFonts w:ascii="Times New Roman" w:hAnsi="Times New Roman"/>
          <w:sz w:val="24"/>
          <w:szCs w:val="24"/>
        </w:rPr>
        <w:t>....</w:t>
      </w:r>
      <w:r w:rsidRPr="00DB3586">
        <w:rPr>
          <w:rFonts w:ascii="Times New Roman" w:hAnsi="Times New Roman"/>
          <w:sz w:val="24"/>
          <w:szCs w:val="24"/>
        </w:rPr>
        <w:t xml:space="preserve"> prosinca 202</w:t>
      </w:r>
      <w:r w:rsidR="00353B1F">
        <w:rPr>
          <w:rFonts w:ascii="Times New Roman" w:hAnsi="Times New Roman"/>
          <w:sz w:val="24"/>
          <w:szCs w:val="24"/>
        </w:rPr>
        <w:t>4</w:t>
      </w:r>
      <w:r w:rsidRPr="00DB3586">
        <w:rPr>
          <w:rFonts w:ascii="Times New Roman" w:hAnsi="Times New Roman"/>
          <w:sz w:val="24"/>
          <w:szCs w:val="24"/>
        </w:rPr>
        <w:t>. g. donosi:</w:t>
      </w:r>
    </w:p>
    <w:p w14:paraId="47ACD407" w14:textId="77777777" w:rsidR="000F20D7" w:rsidRDefault="000F20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06FF1858" w14:textId="4A3DBE5F" w:rsidR="00951098" w:rsidRPr="00DB3586" w:rsidRDefault="00353B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DB3586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Odluku o prvim izmjenama i dopunama </w:t>
      </w:r>
      <w:r w:rsidR="00DB3586" w:rsidRPr="00DB3586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Programa javnih potreba </w:t>
      </w:r>
    </w:p>
    <w:p w14:paraId="03559FF2" w14:textId="77777777" w:rsidR="00951098" w:rsidRPr="00DB3586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DB3586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u predškolskom odgoju i obrazovanju, osnovnom, srednjem i visokom obrazovanju </w:t>
      </w:r>
    </w:p>
    <w:p w14:paraId="06E5AE55" w14:textId="0A012919" w:rsidR="00951098" w:rsidRPr="00DB3586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DB3586">
        <w:rPr>
          <w:rFonts w:ascii="Times New Roman" w:eastAsia="Times New Roman" w:hAnsi="Times New Roman"/>
          <w:b/>
          <w:bCs/>
          <w:kern w:val="32"/>
          <w:sz w:val="24"/>
          <w:szCs w:val="24"/>
        </w:rPr>
        <w:t>za 202</w:t>
      </w:r>
      <w:r w:rsidR="000F20D7">
        <w:rPr>
          <w:rFonts w:ascii="Times New Roman" w:eastAsia="Times New Roman" w:hAnsi="Times New Roman"/>
          <w:b/>
          <w:bCs/>
          <w:kern w:val="32"/>
          <w:sz w:val="24"/>
          <w:szCs w:val="24"/>
        </w:rPr>
        <w:t>4</w:t>
      </w:r>
      <w:r w:rsidRPr="00DB3586">
        <w:rPr>
          <w:rFonts w:ascii="Times New Roman" w:eastAsia="Times New Roman" w:hAnsi="Times New Roman"/>
          <w:b/>
          <w:bCs/>
          <w:kern w:val="32"/>
          <w:sz w:val="24"/>
          <w:szCs w:val="24"/>
        </w:rPr>
        <w:t>. g.</w:t>
      </w:r>
    </w:p>
    <w:p w14:paraId="345D94D3" w14:textId="77777777" w:rsidR="00951098" w:rsidRPr="00DB3586" w:rsidRDefault="009510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052320FF" w14:textId="3B654608" w:rsidR="00951098" w:rsidRPr="00DB3586" w:rsidRDefault="000F20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Čl</w:t>
      </w:r>
      <w:r w:rsidR="00353B1F">
        <w:rPr>
          <w:rFonts w:ascii="Times New Roman" w:eastAsia="Times New Roman" w:hAnsi="Times New Roman"/>
          <w:b/>
          <w:bCs/>
          <w:sz w:val="24"/>
          <w:szCs w:val="24"/>
        </w:rPr>
        <w:t>anak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1.</w:t>
      </w:r>
    </w:p>
    <w:p w14:paraId="65F0B2D4" w14:textId="5E0953CB" w:rsidR="00DB3586" w:rsidRDefault="00DB3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</w:p>
    <w:p w14:paraId="4E23CC7B" w14:textId="50EABE39" w:rsidR="00353B1F" w:rsidRPr="00DB3586" w:rsidRDefault="00353B1F" w:rsidP="00353B1F">
      <w:pPr>
        <w:spacing w:after="7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Ovom Odlukom mijenja se članak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Programa javnih potreba 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predškolskom odgoju i obrazovanju, osnovnom, srednjem i visokom obrazovanju 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godinu („Službeni vjesnik“ Vukovarsko-srijemske županije broj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.....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glasi:</w:t>
      </w:r>
    </w:p>
    <w:p w14:paraId="4E685B3B" w14:textId="24345360" w:rsidR="00353B1F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DB3586">
        <w:rPr>
          <w:rFonts w:ascii="Times New Roman" w:eastAsia="Times New Roman" w:hAnsi="Times New Roman"/>
          <w:sz w:val="24"/>
          <w:szCs w:val="24"/>
        </w:rPr>
        <w:t xml:space="preserve">Proračunom Općine </w:t>
      </w:r>
      <w:r>
        <w:rPr>
          <w:rFonts w:ascii="Times New Roman" w:eastAsia="Times New Roman" w:hAnsi="Times New Roman"/>
          <w:sz w:val="24"/>
          <w:szCs w:val="24"/>
        </w:rPr>
        <w:t>Nijemci</w:t>
      </w:r>
      <w:r w:rsidRPr="00DB3586">
        <w:rPr>
          <w:rFonts w:ascii="Times New Roman" w:eastAsia="Times New Roman" w:hAnsi="Times New Roman"/>
          <w:sz w:val="24"/>
          <w:szCs w:val="24"/>
        </w:rPr>
        <w:t xml:space="preserve"> za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DB3586">
        <w:rPr>
          <w:rFonts w:ascii="Times New Roman" w:eastAsia="Times New Roman" w:hAnsi="Times New Roman"/>
          <w:sz w:val="24"/>
          <w:szCs w:val="24"/>
        </w:rPr>
        <w:t xml:space="preserve">. godinu osigurana su sredstva za financiranje javnih potreba 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predškolskom odgoju i obrazovanju, osnovnom, srednjem i visokom obrazovanju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ukupnom iznosu 225.458,42 EUR</w:t>
      </w:r>
      <w:r w:rsidRPr="00DB3586">
        <w:rPr>
          <w:rFonts w:ascii="Times New Roman" w:eastAsia="Times New Roman" w:hAnsi="Times New Roman"/>
          <w:sz w:val="24"/>
          <w:szCs w:val="24"/>
        </w:rPr>
        <w:t>, te su raspoređena na način kako slijedi:</w:t>
      </w:r>
    </w:p>
    <w:p w14:paraId="77D5F1BB" w14:textId="04C6AC05" w:rsidR="00353B1F" w:rsidRDefault="00353B1F" w:rsidP="00353B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aktivnosti u predškolskom odgoju – radionice za vrtićku djecu iznos od 27.000,00 EUR</w:t>
      </w:r>
    </w:p>
    <w:p w14:paraId="63336216" w14:textId="3D4C968E" w:rsidR="00353B1F" w:rsidRDefault="00353B1F" w:rsidP="00353B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aktivnost sufinanciranja javnog prijevoza učenika iznos od 23.908,42 EUR</w:t>
      </w:r>
    </w:p>
    <w:p w14:paraId="3E38A771" w14:textId="15D67D4B" w:rsidR="00353B1F" w:rsidRDefault="00353B1F" w:rsidP="00353B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aktivnosti u školstvu (sufinanciranje pohađanja izvanastavnih aktivnosti, tekuće pomoći proračunima škola s područja općine Nijemci, sufinanciranje projekata i programam VUSZ, naknade za pohađanje terenske nastave i ekskurzija, jednokratne potpore za osnovnoškolce) iznos od 68.550,00 EUR</w:t>
      </w:r>
    </w:p>
    <w:p w14:paraId="60916C01" w14:textId="609B7150" w:rsidR="00353B1F" w:rsidRPr="00353B1F" w:rsidRDefault="00353B1F" w:rsidP="00353B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aktivnosti dodjele stipendija  i školarina iznos od 106.000,00 EUR“.</w:t>
      </w:r>
    </w:p>
    <w:p w14:paraId="347F48CC" w14:textId="12188EDB" w:rsidR="00353B1F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22CDFE" w14:textId="77777777" w:rsidR="00353B1F" w:rsidRPr="00DB3586" w:rsidRDefault="00353B1F" w:rsidP="00353B1F">
      <w:pPr>
        <w:spacing w:after="12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3586">
        <w:rPr>
          <w:rFonts w:ascii="Times New Roman" w:eastAsia="Times New Roman" w:hAnsi="Times New Roman"/>
          <w:b/>
          <w:bCs/>
          <w:sz w:val="24"/>
          <w:szCs w:val="24"/>
        </w:rPr>
        <w:t>Članak. 2.</w:t>
      </w:r>
    </w:p>
    <w:p w14:paraId="40CBFE3D" w14:textId="4656FA9B" w:rsidR="00353B1F" w:rsidRPr="00353B1F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ostalom dijelu Program javnih potreba u </w:t>
      </w:r>
      <w:r w:rsidRPr="00970FF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predškolskom odgoju i obrazovanju, osnovnom, srednjem i visokom obrazovanju 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DB35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godinu ostaje nepromijenjen.</w:t>
      </w:r>
    </w:p>
    <w:p w14:paraId="6CE534A4" w14:textId="77777777" w:rsidR="00353B1F" w:rsidRPr="00DB3586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215730" w14:textId="77777777" w:rsidR="00353B1F" w:rsidRPr="00DB3586" w:rsidRDefault="00353B1F" w:rsidP="00353B1F">
      <w:pPr>
        <w:spacing w:after="12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3586">
        <w:rPr>
          <w:rFonts w:ascii="Times New Roman" w:eastAsia="Times New Roman" w:hAnsi="Times New Roman"/>
          <w:b/>
          <w:bCs/>
          <w:sz w:val="24"/>
          <w:szCs w:val="24"/>
        </w:rPr>
        <w:t>Članak. 3.</w:t>
      </w:r>
    </w:p>
    <w:p w14:paraId="0A1A9D97" w14:textId="77777777" w:rsidR="00353B1F" w:rsidRPr="00DB3586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3586">
        <w:rPr>
          <w:rFonts w:ascii="Times New Roman" w:eastAsia="Times New Roman" w:hAnsi="Times New Roman"/>
          <w:sz w:val="24"/>
          <w:szCs w:val="24"/>
        </w:rPr>
        <w:t xml:space="preserve">Ova Odluka stupa na snagu osmog dana od dana objave u „Službenom vjesniku“ Vukovarsko-srijemske županije. </w:t>
      </w:r>
    </w:p>
    <w:p w14:paraId="532D2BBE" w14:textId="77777777" w:rsidR="00353B1F" w:rsidRDefault="00353B1F" w:rsidP="00353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42547E" w14:textId="196FE138" w:rsidR="00DB3586" w:rsidRDefault="00DB3586" w:rsidP="00DB3586">
      <w:pPr>
        <w:spacing w:after="0" w:line="240" w:lineRule="auto"/>
        <w:ind w:left="5528" w:firstLine="13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3586">
        <w:rPr>
          <w:rFonts w:ascii="Times New Roman" w:eastAsia="Times New Roman" w:hAnsi="Times New Roman"/>
          <w:b/>
          <w:sz w:val="24"/>
          <w:szCs w:val="24"/>
        </w:rPr>
        <w:t>Predsjednik Općinskog vijeća</w:t>
      </w:r>
    </w:p>
    <w:p w14:paraId="741FCF7F" w14:textId="73761251" w:rsidR="000F20D7" w:rsidRPr="00DB3586" w:rsidRDefault="000F20D7" w:rsidP="00DB3586">
      <w:pPr>
        <w:spacing w:after="0" w:line="240" w:lineRule="auto"/>
        <w:ind w:left="5528" w:firstLine="13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Općine Nijemci</w:t>
      </w:r>
    </w:p>
    <w:p w14:paraId="6E6ED67F" w14:textId="11D8DF68" w:rsidR="00951098" w:rsidRPr="00353B1F" w:rsidRDefault="00DB3586" w:rsidP="00353B1F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00DB3586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DB3586">
        <w:rPr>
          <w:rFonts w:ascii="Times New Roman" w:eastAsia="Times New Roman" w:hAnsi="Times New Roman"/>
          <w:sz w:val="24"/>
          <w:szCs w:val="24"/>
        </w:rPr>
        <w:tab/>
      </w:r>
      <w:r w:rsidRPr="00DB3586">
        <w:rPr>
          <w:rFonts w:ascii="Times New Roman" w:eastAsia="Times New Roman" w:hAnsi="Times New Roman"/>
          <w:sz w:val="24"/>
          <w:szCs w:val="24"/>
        </w:rPr>
        <w:tab/>
        <w:t>Ivan Pandža</w:t>
      </w:r>
    </w:p>
    <w:sectPr w:rsidR="00951098" w:rsidRPr="00353B1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975E" w14:textId="77777777" w:rsidR="0083397C" w:rsidRDefault="0083397C">
      <w:pPr>
        <w:spacing w:line="240" w:lineRule="auto"/>
      </w:pPr>
      <w:r>
        <w:separator/>
      </w:r>
    </w:p>
  </w:endnote>
  <w:endnote w:type="continuationSeparator" w:id="0">
    <w:p w14:paraId="72AEF933" w14:textId="77777777" w:rsidR="0083397C" w:rsidRDefault="00833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39F7" w14:textId="77777777" w:rsidR="0083397C" w:rsidRDefault="0083397C">
      <w:pPr>
        <w:spacing w:after="0"/>
      </w:pPr>
      <w:r>
        <w:separator/>
      </w:r>
    </w:p>
  </w:footnote>
  <w:footnote w:type="continuationSeparator" w:id="0">
    <w:p w14:paraId="7AAF0639" w14:textId="77777777" w:rsidR="0083397C" w:rsidRDefault="008339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70EE"/>
    <w:multiLevelType w:val="hybridMultilevel"/>
    <w:tmpl w:val="E71485DA"/>
    <w:lvl w:ilvl="0" w:tplc="D8443BF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1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20D7"/>
    <w:rsid w:val="00172A27"/>
    <w:rsid w:val="001C6134"/>
    <w:rsid w:val="001E0449"/>
    <w:rsid w:val="00201861"/>
    <w:rsid w:val="00210C45"/>
    <w:rsid w:val="00246EBE"/>
    <w:rsid w:val="002C7EC6"/>
    <w:rsid w:val="00353B1F"/>
    <w:rsid w:val="003F61D0"/>
    <w:rsid w:val="00597037"/>
    <w:rsid w:val="00603463"/>
    <w:rsid w:val="00766DFE"/>
    <w:rsid w:val="007D76FD"/>
    <w:rsid w:val="007E1FDD"/>
    <w:rsid w:val="007F304D"/>
    <w:rsid w:val="0080263E"/>
    <w:rsid w:val="0083397C"/>
    <w:rsid w:val="008658FD"/>
    <w:rsid w:val="008B4C5F"/>
    <w:rsid w:val="008C2D76"/>
    <w:rsid w:val="00903B00"/>
    <w:rsid w:val="00951098"/>
    <w:rsid w:val="00BE7337"/>
    <w:rsid w:val="00BF0A47"/>
    <w:rsid w:val="00C10ED9"/>
    <w:rsid w:val="00C138D4"/>
    <w:rsid w:val="00D32472"/>
    <w:rsid w:val="00D32C74"/>
    <w:rsid w:val="00DB3586"/>
    <w:rsid w:val="00DB5312"/>
    <w:rsid w:val="00F72C3E"/>
    <w:rsid w:val="652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F57045"/>
  <w15:docId w15:val="{554D62AE-6E5B-4BA6-8152-D12B9A1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rsid w:val="0035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Božanović</dc:creator>
  <cp:lastModifiedBy>Nijemci6</cp:lastModifiedBy>
  <cp:revision>4</cp:revision>
  <cp:lastPrinted>2020-07-01T08:07:00Z</cp:lastPrinted>
  <dcterms:created xsi:type="dcterms:W3CDTF">2023-12-12T14:36:00Z</dcterms:created>
  <dcterms:modified xsi:type="dcterms:W3CDTF">2024-12-04T00:32:00Z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BE7AE2D2F8E84CC79377A207F0538DB3</vt:lpwstr>
  </property>
</Properties>
</file>